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8C2F" w14:textId="66B3077A" w:rsidR="00C2282C" w:rsidRPr="00C2282C" w:rsidRDefault="00C2282C" w:rsidP="00C2282C">
      <w:pPr>
        <w:jc w:val="center"/>
        <w:rPr>
          <w:b/>
          <w:bCs/>
        </w:rPr>
      </w:pPr>
      <w:r w:rsidRPr="00C2282C">
        <w:rPr>
          <w:b/>
          <w:bCs/>
        </w:rPr>
        <w:t xml:space="preserve">NRAP Commission – Rule </w:t>
      </w:r>
      <w:r w:rsidR="002A20ED">
        <w:rPr>
          <w:b/>
          <w:bCs/>
        </w:rPr>
        <w:t>Status</w:t>
      </w:r>
    </w:p>
    <w:tbl>
      <w:tblPr>
        <w:tblStyle w:val="TableGrid"/>
        <w:tblW w:w="1026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2340"/>
        <w:gridCol w:w="2250"/>
        <w:gridCol w:w="1350"/>
      </w:tblGrid>
      <w:tr w:rsidR="00D930EC" w:rsidRPr="00C80F43" w14:paraId="5388E5CF" w14:textId="1D47218D" w:rsidTr="00F24FE6">
        <w:tc>
          <w:tcPr>
            <w:tcW w:w="4320" w:type="dxa"/>
            <w:gridSpan w:val="2"/>
            <w:shd w:val="clear" w:color="auto" w:fill="AEAAAA" w:themeFill="background2" w:themeFillShade="BF"/>
            <w:vAlign w:val="bottom"/>
          </w:tcPr>
          <w:p w14:paraId="2F613E59" w14:textId="1C43D927" w:rsidR="00D930EC" w:rsidRPr="00C80F43" w:rsidRDefault="00D930EC" w:rsidP="00C80F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0F43">
              <w:rPr>
                <w:rFonts w:ascii="Calibri" w:hAnsi="Calibri" w:cs="Calibri"/>
                <w:b/>
                <w:bCs/>
                <w:color w:val="000000"/>
              </w:rPr>
              <w:t>NRAP RULE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6551F620" w14:textId="0DC0DCA2" w:rsidR="00D930EC" w:rsidRPr="00E71C4C" w:rsidRDefault="00F24FE6" w:rsidP="00C80F4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250" w:type="dxa"/>
            <w:shd w:val="clear" w:color="auto" w:fill="AEAAAA" w:themeFill="background2" w:themeFillShade="BF"/>
          </w:tcPr>
          <w:p w14:paraId="307152FA" w14:textId="6925AC5A" w:rsidR="00D930EC" w:rsidRPr="00E71C4C" w:rsidRDefault="00D930EC" w:rsidP="00C80F43">
            <w:pPr>
              <w:jc w:val="center"/>
              <w:rPr>
                <w:rFonts w:cstheme="minorHAnsi"/>
                <w:b/>
                <w:bCs/>
              </w:rPr>
            </w:pPr>
            <w:r w:rsidRPr="00E71C4C">
              <w:rPr>
                <w:rFonts w:cstheme="minorHAnsi"/>
                <w:b/>
                <w:bCs/>
              </w:rPr>
              <w:t>APPROVED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CDEE148" w14:textId="7B7ADF77" w:rsidR="00D930EC" w:rsidRPr="00E71C4C" w:rsidRDefault="00D930EC" w:rsidP="00C80F4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COMMENTS</w:t>
            </w:r>
          </w:p>
        </w:tc>
      </w:tr>
      <w:tr w:rsidR="00D930EC" w14:paraId="02918A5B" w14:textId="1D7576CD" w:rsidTr="00F24FE6">
        <w:trPr>
          <w:trHeight w:val="144"/>
        </w:trPr>
        <w:tc>
          <w:tcPr>
            <w:tcW w:w="630" w:type="dxa"/>
          </w:tcPr>
          <w:p w14:paraId="6F5B3FA6" w14:textId="074133D0" w:rsidR="00D930EC" w:rsidRPr="00E71C4C" w:rsidRDefault="00D930EC" w:rsidP="008F005E">
            <w:r w:rsidRPr="00E71C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90" w:type="dxa"/>
          </w:tcPr>
          <w:p w14:paraId="1AA5B533" w14:textId="6B6D79BE" w:rsidR="00D930EC" w:rsidRPr="00E71C4C" w:rsidRDefault="00D930EC" w:rsidP="008F005E">
            <w:r w:rsidRPr="00E71C4C">
              <w:rPr>
                <w:color w:val="000000"/>
                <w:sz w:val="20"/>
                <w:szCs w:val="20"/>
              </w:rPr>
              <w:t>SCOPE, CONSTRUCTION OF RULES</w:t>
            </w:r>
          </w:p>
        </w:tc>
        <w:tc>
          <w:tcPr>
            <w:tcW w:w="2340" w:type="dxa"/>
          </w:tcPr>
          <w:p w14:paraId="295F7982" w14:textId="42A158B1" w:rsidR="00D930EC" w:rsidRPr="004C336F" w:rsidRDefault="004C336F" w:rsidP="008F00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336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On agenda Aug. 16, 2023</w:t>
            </w:r>
          </w:p>
        </w:tc>
        <w:tc>
          <w:tcPr>
            <w:tcW w:w="2250" w:type="dxa"/>
          </w:tcPr>
          <w:p w14:paraId="2A152727" w14:textId="145C0604" w:rsidR="00D930EC" w:rsidRPr="00E71C4C" w:rsidRDefault="00D930EC" w:rsidP="008F005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E5B62AD" w14:textId="77777777" w:rsidR="00D930EC" w:rsidRPr="00E71C4C" w:rsidRDefault="00D930EC" w:rsidP="008F005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930EC" w14:paraId="5B99A73B" w14:textId="52E55645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2475813A" w14:textId="61E45D4A" w:rsidR="00D930EC" w:rsidRPr="00E71C4C" w:rsidRDefault="00D930EC" w:rsidP="008F005E">
            <w:r w:rsidRPr="00E71C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4AEB6271" w14:textId="10DBD60C" w:rsidR="00D930EC" w:rsidRPr="00E71C4C" w:rsidRDefault="00D930EC" w:rsidP="008F005E">
            <w:r w:rsidRPr="00E71C4C">
              <w:rPr>
                <w:color w:val="000000"/>
                <w:sz w:val="20"/>
                <w:szCs w:val="20"/>
              </w:rPr>
              <w:t>SUSPENSION OF RULES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7DE5EBD1" w14:textId="494FF9A8" w:rsidR="00D930EC" w:rsidRPr="00E71C4C" w:rsidRDefault="00D930EC" w:rsidP="008F005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Discussed Sep. 26, 2022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75298FBF" w14:textId="4BE46D78" w:rsidR="00D930EC" w:rsidRPr="00E71C4C" w:rsidRDefault="00D930EC" w:rsidP="008F005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with no revisions (Sep. 26, 2022)</w:t>
            </w:r>
          </w:p>
        </w:tc>
        <w:tc>
          <w:tcPr>
            <w:tcW w:w="1350" w:type="dxa"/>
            <w:shd w:val="clear" w:color="auto" w:fill="auto"/>
          </w:tcPr>
          <w:p w14:paraId="432B8396" w14:textId="77777777" w:rsidR="00D930EC" w:rsidRDefault="00D930EC" w:rsidP="008F005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1F1CE8E8" w14:textId="7763E842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30B175D3" w14:textId="5CAF4EFE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2301EF01" w14:textId="4C764ECC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APPEAL — HOW TAKEN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788D7110" w14:textId="645CE652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5336">
              <w:rPr>
                <w:rFonts w:cstheme="minorHAnsi"/>
                <w:b/>
                <w:bCs/>
                <w:sz w:val="20"/>
                <w:szCs w:val="20"/>
              </w:rPr>
              <w:t>Discussed on May 23,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01365D75" w14:textId="33B0D8F4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(May 23, 2023)</w:t>
            </w:r>
          </w:p>
        </w:tc>
        <w:tc>
          <w:tcPr>
            <w:tcW w:w="1350" w:type="dxa"/>
            <w:shd w:val="clear" w:color="auto" w:fill="auto"/>
          </w:tcPr>
          <w:p w14:paraId="4ED212DA" w14:textId="48891659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5D008CA8" w14:textId="6C2A1E2B" w:rsidTr="00F24FE6">
        <w:trPr>
          <w:trHeight w:val="144"/>
        </w:trPr>
        <w:tc>
          <w:tcPr>
            <w:tcW w:w="630" w:type="dxa"/>
          </w:tcPr>
          <w:p w14:paraId="331FDFC1" w14:textId="71B9D0DB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3690" w:type="dxa"/>
          </w:tcPr>
          <w:p w14:paraId="68D7AFED" w14:textId="008E5F38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CIVIL ACTIONS: STANDING TO APPEAL; APPEALABLE DETERMINATIONS</w:t>
            </w:r>
          </w:p>
        </w:tc>
        <w:tc>
          <w:tcPr>
            <w:tcW w:w="2340" w:type="dxa"/>
          </w:tcPr>
          <w:p w14:paraId="1B6C7064" w14:textId="663DBAA5" w:rsidR="00F779F5" w:rsidRPr="00E71C4C" w:rsidRDefault="004C336F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336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On agenda Aug. 16, 2023</w:t>
            </w:r>
          </w:p>
        </w:tc>
        <w:tc>
          <w:tcPr>
            <w:tcW w:w="2250" w:type="dxa"/>
          </w:tcPr>
          <w:p w14:paraId="6825E6F0" w14:textId="65377410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6D443D2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3A58ECF5" w14:textId="383A8DDB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7920E424" w14:textId="70E78BFB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7DDD347B" w14:textId="7DF21591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CRIMINAL ACTIONS: RULES GOVERNING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3ADC6769" w14:textId="716AD364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Discussed Oct. 25, 2022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16DC400B" w14:textId="35174F6C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(Oct. 25, 2022)</w:t>
            </w:r>
          </w:p>
        </w:tc>
        <w:tc>
          <w:tcPr>
            <w:tcW w:w="1350" w:type="dxa"/>
            <w:shd w:val="clear" w:color="auto" w:fill="auto"/>
          </w:tcPr>
          <w:p w14:paraId="3960D7BC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4BF6DC85" w14:textId="53412495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00874A3A" w14:textId="4B324AF2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3C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613730AA" w14:textId="6371F5B6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FAST TRACK CRIMINAL APPEALS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4EAB7BBC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Discussed Oct. 25, 2022; </w:t>
            </w:r>
          </w:p>
          <w:p w14:paraId="7718DFC4" w14:textId="3502AB44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Nov. 15, 2022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628ADCA8" w14:textId="09D41773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(Nov. 15, 2022</w:t>
            </w:r>
            <w:r w:rsidR="00967496">
              <w:rPr>
                <w:rFonts w:cstheme="minorHAnsi"/>
                <w:b/>
                <w:bCs/>
                <w:sz w:val="20"/>
                <w:szCs w:val="20"/>
              </w:rPr>
              <w:t>; July 19, 2023)</w:t>
            </w:r>
          </w:p>
        </w:tc>
        <w:tc>
          <w:tcPr>
            <w:tcW w:w="1350" w:type="dxa"/>
            <w:shd w:val="clear" w:color="auto" w:fill="auto"/>
          </w:tcPr>
          <w:p w14:paraId="05254771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0459EF9D" w14:textId="02326F54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5876B2F5" w14:textId="25EC321E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3D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5CBC3645" w14:textId="714B6B0F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JUDICIAL DISCIPLINE: RIGHT TO APPEAL; HOW TAKEN; RULES GOVERNING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7FEB0DCF" w14:textId="00815729" w:rsidR="00F779F5" w:rsidRPr="00B82FB3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2FB3">
              <w:rPr>
                <w:rFonts w:cstheme="minorHAnsi"/>
                <w:b/>
                <w:bCs/>
                <w:sz w:val="20"/>
                <w:szCs w:val="20"/>
              </w:rPr>
              <w:t>Discussed May 23,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270147E8" w14:textId="50FAADC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(May 23, 2023)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63E5A29C" w14:textId="727E2A54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0DCB0037" w14:textId="7B9C243F" w:rsidTr="005920F2">
        <w:trPr>
          <w:trHeight w:val="144"/>
        </w:trPr>
        <w:tc>
          <w:tcPr>
            <w:tcW w:w="630" w:type="dxa"/>
            <w:shd w:val="clear" w:color="auto" w:fill="B4C6E7" w:themeFill="accent1" w:themeFillTint="66"/>
          </w:tcPr>
          <w:p w14:paraId="0949FD8E" w14:textId="75570732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3E</w:t>
            </w:r>
          </w:p>
        </w:tc>
        <w:tc>
          <w:tcPr>
            <w:tcW w:w="3690" w:type="dxa"/>
            <w:shd w:val="clear" w:color="auto" w:fill="B4C6E7" w:themeFill="accent1" w:themeFillTint="66"/>
          </w:tcPr>
          <w:p w14:paraId="7690E7CE" w14:textId="26BC06F8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FAST TRACK CHILD CUSTODY APPEALS</w:t>
            </w:r>
          </w:p>
        </w:tc>
        <w:tc>
          <w:tcPr>
            <w:tcW w:w="2340" w:type="dxa"/>
            <w:shd w:val="clear" w:color="auto" w:fill="B4C6E7" w:themeFill="accent1" w:themeFillTint="66"/>
          </w:tcPr>
          <w:p w14:paraId="5E5DE62D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22E7">
              <w:rPr>
                <w:rFonts w:cstheme="minorHAnsi"/>
                <w:b/>
                <w:bCs/>
                <w:sz w:val="20"/>
                <w:szCs w:val="20"/>
              </w:rPr>
              <w:t xml:space="preserve">Discussed Apr. 19, 2023; </w:t>
            </w:r>
          </w:p>
          <w:p w14:paraId="2D09F23C" w14:textId="3120200C" w:rsidR="00F779F5" w:rsidRPr="005920F2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79F5">
              <w:rPr>
                <w:rFonts w:cstheme="minorHAnsi"/>
                <w:b/>
                <w:bCs/>
                <w:sz w:val="20"/>
                <w:szCs w:val="20"/>
              </w:rPr>
              <w:t>June 14, 2023;</w:t>
            </w:r>
            <w:r w:rsidR="005920F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920F2">
              <w:rPr>
                <w:rFonts w:cstheme="minorHAnsi"/>
                <w:b/>
                <w:bCs/>
                <w:sz w:val="20"/>
                <w:szCs w:val="20"/>
              </w:rPr>
              <w:t>July</w:t>
            </w:r>
            <w:r w:rsidR="00BB0953" w:rsidRPr="005920F2">
              <w:rPr>
                <w:rFonts w:cstheme="minorHAnsi"/>
                <w:b/>
                <w:bCs/>
                <w:sz w:val="20"/>
                <w:szCs w:val="20"/>
              </w:rPr>
              <w:t xml:space="preserve"> 19, 2023</w:t>
            </w:r>
          </w:p>
        </w:tc>
        <w:tc>
          <w:tcPr>
            <w:tcW w:w="2250" w:type="dxa"/>
            <w:shd w:val="clear" w:color="auto" w:fill="B4C6E7" w:themeFill="accent1" w:themeFillTint="66"/>
          </w:tcPr>
          <w:p w14:paraId="13EAC238" w14:textId="551F0EED" w:rsidR="00F779F5" w:rsidRPr="00E71C4C" w:rsidRDefault="005920F2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Approved </w:t>
            </w:r>
            <w:r w:rsidR="006A0624">
              <w:rPr>
                <w:rFonts w:cstheme="minorHAnsi"/>
                <w:b/>
                <w:bCs/>
                <w:sz w:val="20"/>
                <w:szCs w:val="20"/>
              </w:rPr>
              <w:t xml:space="preserve">(July 19, 2023)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but with further revisions to be circulated by email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3027731C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081367B6" w14:textId="7477B423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3FD3E924" w14:textId="16643109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4(a)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3FA3D588" w14:textId="1CB9F10D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APPEAL — WHEN TAKEN (CIVIL)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19C7A9D3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Discussed Feb. 15, 2022;</w:t>
            </w:r>
          </w:p>
          <w:p w14:paraId="6F807E07" w14:textId="5EAEFA25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7332">
              <w:rPr>
                <w:rFonts w:cstheme="minorHAnsi"/>
                <w:b/>
                <w:bCs/>
                <w:sz w:val="20"/>
                <w:szCs w:val="20"/>
              </w:rPr>
              <w:t>Mar. 14,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449584EE" w14:textId="57F0DCB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(Mar. 14, 2023; Apr. 19, 2023)</w:t>
            </w:r>
          </w:p>
        </w:tc>
        <w:tc>
          <w:tcPr>
            <w:tcW w:w="1350" w:type="dxa"/>
            <w:shd w:val="clear" w:color="auto" w:fill="auto"/>
          </w:tcPr>
          <w:p w14:paraId="2F46A10C" w14:textId="11DE6EFD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7585663E" w14:textId="439D066D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6B7E5B86" w14:textId="24613DD7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4(b)-(f)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698A1C89" w14:textId="418E2AD6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APPEAL -- WHEN TAKEN (CRIMINAL)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6AB9348A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Discussed Jan. 31, 2022;</w:t>
            </w:r>
          </w:p>
          <w:p w14:paraId="6C3A6611" w14:textId="451922D9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7332">
              <w:rPr>
                <w:rFonts w:cstheme="minorHAnsi"/>
                <w:b/>
                <w:bCs/>
                <w:sz w:val="20"/>
                <w:szCs w:val="20"/>
              </w:rPr>
              <w:t xml:space="preserve">Mar. 14, 2023;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Apr. 19,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64CD4ECD" w14:textId="29038184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(Apr. 19, 2023)</w:t>
            </w:r>
          </w:p>
        </w:tc>
        <w:tc>
          <w:tcPr>
            <w:tcW w:w="1350" w:type="dxa"/>
            <w:shd w:val="clear" w:color="auto" w:fill="auto"/>
          </w:tcPr>
          <w:p w14:paraId="7A0C5EDB" w14:textId="43157559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4B6019C6" w14:textId="47A000E7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19B05FC6" w14:textId="060E2365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1E56DD2A" w14:textId="67709063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CERTIFICATION OF QUESTIONS OF LAW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6EBCF80D" w14:textId="467D2DCA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Discussed May 23, 2022; Aug. 17, 2022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5E85F286" w14:textId="3FF60B1D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(Aug. 17, 2022)</w:t>
            </w:r>
          </w:p>
        </w:tc>
        <w:tc>
          <w:tcPr>
            <w:tcW w:w="1350" w:type="dxa"/>
            <w:shd w:val="clear" w:color="auto" w:fill="auto"/>
          </w:tcPr>
          <w:p w14:paraId="604F75CF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54E76902" w14:textId="63676282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40C9A3D6" w14:textId="646016BB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129F1998" w14:textId="5554EBEF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BOND FOR COSTS ON APPEAL IN CIVIL CASES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22073A31" w14:textId="2C1EC633" w:rsidR="00F779F5" w:rsidRPr="00B553F9" w:rsidRDefault="00F779F5" w:rsidP="00F779F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C48E2">
              <w:rPr>
                <w:rFonts w:cstheme="minorHAnsi"/>
                <w:b/>
                <w:bCs/>
                <w:sz w:val="20"/>
                <w:szCs w:val="20"/>
              </w:rPr>
              <w:t>Discussed May 23,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01BBFDF1" w14:textId="1C3EDC88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(May 23, 2023)</w:t>
            </w:r>
          </w:p>
        </w:tc>
        <w:tc>
          <w:tcPr>
            <w:tcW w:w="1350" w:type="dxa"/>
            <w:shd w:val="clear" w:color="auto" w:fill="auto"/>
          </w:tcPr>
          <w:p w14:paraId="103B0D0A" w14:textId="43624D5B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47B29FF0" w14:textId="446FFD1E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4CB45202" w14:textId="35EC0E29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3CBB003A" w14:textId="3BE808AC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STAY OR INJUNCTION PENDING APPEAL OR RESOLUTION OF ORIGINAL WRIT PROCEEDINGS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1A248194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Discussed July 27, 2022; </w:t>
            </w:r>
          </w:p>
          <w:p w14:paraId="43346847" w14:textId="36A63469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Oct. 25, 2022; Nov. 15, 2022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23CAF4E0" w14:textId="0504F490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(Nov. 15, 2022)</w:t>
            </w:r>
          </w:p>
        </w:tc>
        <w:tc>
          <w:tcPr>
            <w:tcW w:w="1350" w:type="dxa"/>
            <w:shd w:val="clear" w:color="auto" w:fill="auto"/>
          </w:tcPr>
          <w:p w14:paraId="174E427D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4BCC9D71" w14:textId="3059800A" w:rsidTr="00F24FE6">
        <w:trPr>
          <w:trHeight w:val="144"/>
        </w:trPr>
        <w:tc>
          <w:tcPr>
            <w:tcW w:w="630" w:type="dxa"/>
          </w:tcPr>
          <w:p w14:paraId="2AAE9A79" w14:textId="4FA176CA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90" w:type="dxa"/>
          </w:tcPr>
          <w:p w14:paraId="0768D719" w14:textId="00570817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TRANSCRIPT; DUTY OF COUNSEL; DUTY OF THE COURT REPORTER OR RECORDER</w:t>
            </w:r>
          </w:p>
        </w:tc>
        <w:tc>
          <w:tcPr>
            <w:tcW w:w="2340" w:type="dxa"/>
          </w:tcPr>
          <w:p w14:paraId="594DB592" w14:textId="4768220E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Discussed Apr. 25, 2022</w:t>
            </w:r>
          </w:p>
          <w:p w14:paraId="7C098AF1" w14:textId="3B02130D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82F86BC" w14:textId="4C9144CF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491D62C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0C60A879" w14:textId="19D24E52" w:rsidTr="00F24FE6">
        <w:trPr>
          <w:trHeight w:val="144"/>
        </w:trPr>
        <w:tc>
          <w:tcPr>
            <w:tcW w:w="630" w:type="dxa"/>
          </w:tcPr>
          <w:p w14:paraId="03C0C5B8" w14:textId="25DE12A1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690" w:type="dxa"/>
          </w:tcPr>
          <w:p w14:paraId="156DCE8E" w14:textId="537D6DC6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THE RECORD</w:t>
            </w:r>
          </w:p>
        </w:tc>
        <w:tc>
          <w:tcPr>
            <w:tcW w:w="2340" w:type="dxa"/>
          </w:tcPr>
          <w:p w14:paraId="2BA8B5AF" w14:textId="16BD63A5" w:rsidR="00F779F5" w:rsidRPr="00B553F9" w:rsidRDefault="00F779F5" w:rsidP="00F779F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DF171A" w14:textId="15244646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4136ED7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64950D83" w14:textId="688FF9C8" w:rsidTr="00F24FE6">
        <w:trPr>
          <w:trHeight w:val="144"/>
        </w:trPr>
        <w:tc>
          <w:tcPr>
            <w:tcW w:w="630" w:type="dxa"/>
          </w:tcPr>
          <w:p w14:paraId="732BEFDD" w14:textId="0DE93181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90" w:type="dxa"/>
          </w:tcPr>
          <w:p w14:paraId="779DDD2E" w14:textId="461CDCE8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PREPARING AND FORWARDING THE RECORD</w:t>
            </w:r>
          </w:p>
        </w:tc>
        <w:tc>
          <w:tcPr>
            <w:tcW w:w="2340" w:type="dxa"/>
          </w:tcPr>
          <w:p w14:paraId="254057CB" w14:textId="7AA46DB4" w:rsidR="00F779F5" w:rsidRPr="00A811D7" w:rsidRDefault="00F779F5" w:rsidP="00F779F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6128407" w14:textId="024ED4A4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66E5907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790147DE" w14:textId="025A468D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45343853" w14:textId="5C538F37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7F61AAE7" w14:textId="0CAA1025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DOCKETING THE APPEAL; FILING OF THE RECORD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0CED3949" w14:textId="5C2FADC8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87BF2">
              <w:rPr>
                <w:rFonts w:cstheme="minorHAnsi"/>
                <w:b/>
                <w:bCs/>
                <w:sz w:val="20"/>
                <w:szCs w:val="20"/>
              </w:rPr>
              <w:t>Discussed Feb. 15,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18C5D03F" w14:textId="35B98A13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with no revisions (Feb. 15, 2023)</w:t>
            </w:r>
          </w:p>
        </w:tc>
        <w:tc>
          <w:tcPr>
            <w:tcW w:w="1350" w:type="dxa"/>
            <w:shd w:val="clear" w:color="auto" w:fill="auto"/>
          </w:tcPr>
          <w:p w14:paraId="5C513D01" w14:textId="3E03D4CC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33C12F31" w14:textId="339E2888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412EF63A" w14:textId="733A02C7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12A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41A8DC2C" w14:textId="138973FF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REMAND AFTER AN INDICATIVE RULING BY THE DISTRICT COURT ON A MOTION FOR RELIEF THAT IS BARRED BY A PENDING APPEAL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4604384A" w14:textId="41CB3198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EEAF6" w:themeFill="accent5" w:themeFillTint="33"/>
          </w:tcPr>
          <w:p w14:paraId="69AEA1D5" w14:textId="03BB5DA5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C4C">
              <w:rPr>
                <w:rFonts w:cstheme="minorHAnsi"/>
                <w:b/>
                <w:bCs/>
                <w:sz w:val="20"/>
                <w:szCs w:val="20"/>
              </w:rPr>
              <w:t xml:space="preserve">Approved with no revisions (May 23, 2022) </w:t>
            </w:r>
          </w:p>
        </w:tc>
        <w:tc>
          <w:tcPr>
            <w:tcW w:w="1350" w:type="dxa"/>
            <w:shd w:val="clear" w:color="auto" w:fill="auto"/>
          </w:tcPr>
          <w:p w14:paraId="5585B9BA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713EE25B" w14:textId="063309FD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153C429F" w14:textId="1B33C01A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43D47CBE" w14:textId="2B5D5D58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COURT REPORTERS’ AND RECORDERS’ DUTIES AND OBLIGATIONS; SANCTIONS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61059D27" w14:textId="01B0C3E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F46">
              <w:rPr>
                <w:rFonts w:cstheme="minorHAnsi"/>
                <w:b/>
                <w:bCs/>
                <w:sz w:val="20"/>
                <w:szCs w:val="20"/>
              </w:rPr>
              <w:t>Discussed May 23,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2B38EED6" w14:textId="654074AD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(May 23, 2023)</w:t>
            </w:r>
          </w:p>
        </w:tc>
        <w:tc>
          <w:tcPr>
            <w:tcW w:w="1350" w:type="dxa"/>
            <w:shd w:val="clear" w:color="auto" w:fill="auto"/>
          </w:tcPr>
          <w:p w14:paraId="6F12D439" w14:textId="0A2D011D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19EA063A" w14:textId="40647A14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147EB818" w14:textId="37D2BFC7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5C692E15" w14:textId="2B1401B9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DOCKETING STATEMENT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2C3ED148" w14:textId="5AE7D713" w:rsidR="00F779F5" w:rsidRPr="00635336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5336">
              <w:rPr>
                <w:rFonts w:cstheme="minorHAnsi"/>
                <w:b/>
                <w:bCs/>
                <w:sz w:val="20"/>
                <w:szCs w:val="20"/>
              </w:rPr>
              <w:t>Discussed May 23,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2DE4ECA2" w14:textId="750C5090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(May 23, 2023)</w:t>
            </w:r>
          </w:p>
        </w:tc>
        <w:tc>
          <w:tcPr>
            <w:tcW w:w="1350" w:type="dxa"/>
            <w:shd w:val="clear" w:color="auto" w:fill="auto"/>
          </w:tcPr>
          <w:p w14:paraId="69AC3657" w14:textId="2ACDF304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03487E4F" w14:textId="0EADA916" w:rsidTr="00F24FE6">
        <w:trPr>
          <w:trHeight w:val="144"/>
        </w:trPr>
        <w:tc>
          <w:tcPr>
            <w:tcW w:w="630" w:type="dxa"/>
          </w:tcPr>
          <w:p w14:paraId="41FDAEF2" w14:textId="3992D42C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690" w:type="dxa"/>
          </w:tcPr>
          <w:p w14:paraId="3C2D4584" w14:textId="50E27E24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SETTLEMENT CONFERENCES IN CIVIL APPEALS</w:t>
            </w:r>
          </w:p>
        </w:tc>
        <w:tc>
          <w:tcPr>
            <w:tcW w:w="2340" w:type="dxa"/>
          </w:tcPr>
          <w:p w14:paraId="7D110C8E" w14:textId="33D95A24" w:rsidR="00F779F5" w:rsidRPr="00E71C4C" w:rsidRDefault="004C336F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336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On agenda Aug. 16, 2023</w:t>
            </w:r>
          </w:p>
        </w:tc>
        <w:tc>
          <w:tcPr>
            <w:tcW w:w="2250" w:type="dxa"/>
          </w:tcPr>
          <w:p w14:paraId="147DBC1A" w14:textId="00EF72BA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73C5FAC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15E47777" w14:textId="222F298B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0F225234" w14:textId="1C0E02F9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32B83C88" w14:textId="6094C067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DIVISION OF CASES BETWEEN THE SUPREME COURT AND THE COURT OF APPEALS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45E0C247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EEAF6" w:themeFill="accent5" w:themeFillTint="33"/>
          </w:tcPr>
          <w:p w14:paraId="18CCDB0F" w14:textId="121B8C44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Approved with </w:t>
            </w:r>
            <w:r w:rsidRPr="00E71C4C">
              <w:rPr>
                <w:rFonts w:cstheme="minorHAnsi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E71C4C">
              <w:rPr>
                <w:rFonts w:cstheme="minorHAnsi"/>
                <w:b/>
                <w:bCs/>
                <w:sz w:val="20"/>
                <w:szCs w:val="20"/>
              </w:rPr>
              <w:t>lternate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provisions (</w:t>
            </w:r>
            <w:r w:rsidRPr="00E71C4C">
              <w:rPr>
                <w:rFonts w:cstheme="minorHAnsi"/>
                <w:b/>
                <w:bCs/>
                <w:sz w:val="20"/>
                <w:szCs w:val="20"/>
              </w:rPr>
              <w:t>May 23, 2022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06598E18" w14:textId="5164CFE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0E008ABC" w14:textId="34ACE4F8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78C7D6F6" w14:textId="45A6273A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258E8731" w14:textId="123BC6EC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WRITS OF MANDAMUS AND PROHIBITION AND OTHER EXTRAORDINARY WRITS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1BEE6F9F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Discussed July 27, 2022; </w:t>
            </w:r>
          </w:p>
          <w:p w14:paraId="7932FBED" w14:textId="0212FE7F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Sep. 26, 2022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45C8D379" w14:textId="55E9B6B4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(Sep. 26, 2022)</w:t>
            </w:r>
          </w:p>
        </w:tc>
        <w:tc>
          <w:tcPr>
            <w:tcW w:w="1350" w:type="dxa"/>
            <w:shd w:val="clear" w:color="auto" w:fill="auto"/>
          </w:tcPr>
          <w:p w14:paraId="67D8C50C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5BC9EA86" w14:textId="020C5E17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45D6F3FC" w14:textId="1A4AFFF6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625AF265" w14:textId="4A4A4AFF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HABEAS CORPUS PROCEEDINGS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407B4496" w14:textId="193C9433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Discussed Nov. 15, 2022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0A17BE4D" w14:textId="07870D83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(Nov. 15, 2022)</w:t>
            </w:r>
          </w:p>
        </w:tc>
        <w:tc>
          <w:tcPr>
            <w:tcW w:w="1350" w:type="dxa"/>
            <w:shd w:val="clear" w:color="auto" w:fill="auto"/>
          </w:tcPr>
          <w:p w14:paraId="2F824E15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7CFEF496" w14:textId="34FA382D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6C36F829" w14:textId="1F2BEF2E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13DB22CD" w14:textId="738389AE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CUSTODY OF PRISONERS IN HABEAS CORPUS PROCEEDINGS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11163111" w14:textId="4D89E60C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Discussed Nov. 15, 2022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444B88C6" w14:textId="1862AA34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(Nov. 15, 2022)</w:t>
            </w:r>
          </w:p>
        </w:tc>
        <w:tc>
          <w:tcPr>
            <w:tcW w:w="1350" w:type="dxa"/>
            <w:shd w:val="clear" w:color="auto" w:fill="auto"/>
          </w:tcPr>
          <w:p w14:paraId="7E49D7D5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75E15237" w14:textId="71E9FD23" w:rsidTr="00F24FE6">
        <w:trPr>
          <w:trHeight w:val="144"/>
        </w:trPr>
        <w:tc>
          <w:tcPr>
            <w:tcW w:w="630" w:type="dxa"/>
          </w:tcPr>
          <w:p w14:paraId="5BFA24FD" w14:textId="1845CD7A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690" w:type="dxa"/>
          </w:tcPr>
          <w:p w14:paraId="2669F07A" w14:textId="48E87F23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PROCEEDINGS IN FORMA PAUPERIS</w:t>
            </w:r>
          </w:p>
        </w:tc>
        <w:tc>
          <w:tcPr>
            <w:tcW w:w="2340" w:type="dxa"/>
          </w:tcPr>
          <w:p w14:paraId="0EB193B2" w14:textId="3685FE54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10703E" w14:textId="1B650D0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8A1242C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514BD842" w14:textId="18F57A96" w:rsidTr="00F779F5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601C07E2" w14:textId="1A6235F0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2E674557" w14:textId="44BBF1F5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FILING AND SERVICE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232B83E1" w14:textId="492B1E8E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79F5">
              <w:rPr>
                <w:rFonts w:cstheme="minorHAnsi"/>
                <w:b/>
                <w:bCs/>
                <w:sz w:val="20"/>
                <w:szCs w:val="20"/>
              </w:rPr>
              <w:t>Discussed June 14,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3944C873" w14:textId="70A45211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(June 14, 2023)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1C6C94BA" w14:textId="683468D8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560E82C0" w14:textId="0C925AF2" w:rsidTr="00F779F5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65B4471F" w14:textId="793E1F90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25A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501966B9" w14:textId="5F4DD62A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COURT COMPOSITION, SESSION, QUORUM AND ADJOURNMENTS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59B49E24" w14:textId="4C4E8DA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79F5">
              <w:rPr>
                <w:rFonts w:cstheme="minorHAnsi"/>
                <w:b/>
                <w:bCs/>
                <w:sz w:val="20"/>
                <w:szCs w:val="20"/>
              </w:rPr>
              <w:t>Discussed June 14,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60BCC062" w14:textId="2B7F96C9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(June 14, 2023)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65B7B24E" w14:textId="0BA93646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05C12489" w14:textId="5340439C" w:rsidTr="00F24FE6">
        <w:trPr>
          <w:trHeight w:val="144"/>
        </w:trPr>
        <w:tc>
          <w:tcPr>
            <w:tcW w:w="630" w:type="dxa"/>
          </w:tcPr>
          <w:p w14:paraId="05BAE73B" w14:textId="481DF707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690" w:type="dxa"/>
          </w:tcPr>
          <w:p w14:paraId="6E456FFD" w14:textId="409AA55A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COMPUTING AND EXTENDING TIME</w:t>
            </w:r>
          </w:p>
        </w:tc>
        <w:tc>
          <w:tcPr>
            <w:tcW w:w="2340" w:type="dxa"/>
          </w:tcPr>
          <w:p w14:paraId="51F020B8" w14:textId="1FF27FEC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9757992" w14:textId="0123B555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36E9960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61F8EDA3" w14:textId="24FEF2AF" w:rsidTr="00F24FE6">
        <w:trPr>
          <w:trHeight w:val="144"/>
        </w:trPr>
        <w:tc>
          <w:tcPr>
            <w:tcW w:w="630" w:type="dxa"/>
          </w:tcPr>
          <w:p w14:paraId="5DA34E32" w14:textId="07C6576C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26.1</w:t>
            </w:r>
          </w:p>
        </w:tc>
        <w:tc>
          <w:tcPr>
            <w:tcW w:w="3690" w:type="dxa"/>
          </w:tcPr>
          <w:p w14:paraId="5CFBB75E" w14:textId="5F148906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DISCLOSURE STATEMENTS</w:t>
            </w:r>
          </w:p>
        </w:tc>
        <w:tc>
          <w:tcPr>
            <w:tcW w:w="2340" w:type="dxa"/>
          </w:tcPr>
          <w:p w14:paraId="78B0B40F" w14:textId="796BD58C" w:rsidR="00F779F5" w:rsidRPr="00E71C4C" w:rsidRDefault="004C336F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336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On agenda Aug. 16, 2023</w:t>
            </w:r>
          </w:p>
        </w:tc>
        <w:tc>
          <w:tcPr>
            <w:tcW w:w="2250" w:type="dxa"/>
          </w:tcPr>
          <w:p w14:paraId="169865DF" w14:textId="04241E72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3B0F23F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11B31204" w14:textId="164A5074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25C1733D" w14:textId="31D98D43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096EA9A7" w14:textId="020D1444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MOTIONS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4BF2B3CD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Discussed July 27, 2022; </w:t>
            </w:r>
          </w:p>
          <w:p w14:paraId="32C2BC6C" w14:textId="3F7DA3C4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Sep. 26, 2022; Nov. 15, 2022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6E927FD2" w14:textId="730C2C0C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(Sep. 26, 2022; Nov. 15, 2022)</w:t>
            </w:r>
          </w:p>
        </w:tc>
        <w:tc>
          <w:tcPr>
            <w:tcW w:w="1350" w:type="dxa"/>
            <w:shd w:val="clear" w:color="auto" w:fill="auto"/>
          </w:tcPr>
          <w:p w14:paraId="3BFD2564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62219A7C" w14:textId="79905074" w:rsidTr="00F24FE6">
        <w:trPr>
          <w:trHeight w:val="144"/>
        </w:trPr>
        <w:tc>
          <w:tcPr>
            <w:tcW w:w="630" w:type="dxa"/>
          </w:tcPr>
          <w:p w14:paraId="1DC6F128" w14:textId="4ACF2EC6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690" w:type="dxa"/>
          </w:tcPr>
          <w:p w14:paraId="741E4CDE" w14:textId="09423302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BRIEFS</w:t>
            </w:r>
          </w:p>
        </w:tc>
        <w:tc>
          <w:tcPr>
            <w:tcW w:w="2340" w:type="dxa"/>
          </w:tcPr>
          <w:p w14:paraId="25114931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4C929186" w14:textId="73C343E9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06B7E42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76824096" w14:textId="26D7773B" w:rsidTr="00F24FE6">
        <w:trPr>
          <w:trHeight w:val="144"/>
        </w:trPr>
        <w:tc>
          <w:tcPr>
            <w:tcW w:w="630" w:type="dxa"/>
          </w:tcPr>
          <w:p w14:paraId="3E306BC0" w14:textId="4BAB8C5F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28.1</w:t>
            </w:r>
          </w:p>
        </w:tc>
        <w:tc>
          <w:tcPr>
            <w:tcW w:w="3690" w:type="dxa"/>
          </w:tcPr>
          <w:p w14:paraId="62A28362" w14:textId="0F34FEA4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CROSS-APPEALS</w:t>
            </w:r>
          </w:p>
        </w:tc>
        <w:tc>
          <w:tcPr>
            <w:tcW w:w="2340" w:type="dxa"/>
          </w:tcPr>
          <w:p w14:paraId="42DCDE69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A6CC76E" w14:textId="2331A6E8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305D053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494436A4" w14:textId="0115DB58" w:rsidTr="00F24FE6">
        <w:trPr>
          <w:trHeight w:val="144"/>
        </w:trPr>
        <w:tc>
          <w:tcPr>
            <w:tcW w:w="630" w:type="dxa"/>
          </w:tcPr>
          <w:p w14:paraId="7DF4C4E2" w14:textId="7F19A327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28.2</w:t>
            </w:r>
          </w:p>
        </w:tc>
        <w:tc>
          <w:tcPr>
            <w:tcW w:w="3690" w:type="dxa"/>
          </w:tcPr>
          <w:p w14:paraId="3231FED3" w14:textId="15951D9C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ATTORNEY’S CERTIFICATE</w:t>
            </w:r>
          </w:p>
        </w:tc>
        <w:tc>
          <w:tcPr>
            <w:tcW w:w="2340" w:type="dxa"/>
          </w:tcPr>
          <w:p w14:paraId="61682238" w14:textId="38EC5F6F" w:rsidR="00F779F5" w:rsidRPr="00E71C4C" w:rsidRDefault="004C336F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336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On agenda Aug. 16, 2023</w:t>
            </w:r>
          </w:p>
        </w:tc>
        <w:tc>
          <w:tcPr>
            <w:tcW w:w="2250" w:type="dxa"/>
          </w:tcPr>
          <w:p w14:paraId="1870F6E1" w14:textId="2E4D2A9A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E8C749E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6E923DB4" w14:textId="2D62AD57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58F112E9" w14:textId="149DA8B1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336F4C9D" w14:textId="7F5D388F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BRIEF OF AN AMICUS CURIAE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5817987B" w14:textId="5F72DA4B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Discussed May 23, 2022; Aug. 17, 2022; Sep. 26, 2022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7F0935D0" w14:textId="5460F765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(Sep. 26, 2022)</w:t>
            </w:r>
          </w:p>
        </w:tc>
        <w:tc>
          <w:tcPr>
            <w:tcW w:w="1350" w:type="dxa"/>
            <w:shd w:val="clear" w:color="auto" w:fill="auto"/>
          </w:tcPr>
          <w:p w14:paraId="3DA09CAD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21202BEE" w14:textId="55A769EB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7B562549" w14:textId="364FB0DF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32E16E50" w14:textId="2A413CA5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APPENDIX TO THE BRIEFS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01120FAE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Discussed Apr. 25, 2022;</w:t>
            </w:r>
          </w:p>
          <w:p w14:paraId="1784EB03" w14:textId="25363CE5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67BA">
              <w:rPr>
                <w:rFonts w:cstheme="minorHAnsi"/>
                <w:b/>
                <w:bCs/>
                <w:sz w:val="20"/>
                <w:szCs w:val="20"/>
              </w:rPr>
              <w:t>May 23,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1DB14FDA" w14:textId="0F400404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(May 23, 2023)</w:t>
            </w:r>
          </w:p>
        </w:tc>
        <w:tc>
          <w:tcPr>
            <w:tcW w:w="1350" w:type="dxa"/>
            <w:shd w:val="clear" w:color="auto" w:fill="auto"/>
          </w:tcPr>
          <w:p w14:paraId="12974ABE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50AFA885" w14:textId="511B23DA" w:rsidTr="00F24FE6">
        <w:trPr>
          <w:trHeight w:val="144"/>
        </w:trPr>
        <w:tc>
          <w:tcPr>
            <w:tcW w:w="630" w:type="dxa"/>
          </w:tcPr>
          <w:p w14:paraId="6A4208EC" w14:textId="23C0536B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690" w:type="dxa"/>
          </w:tcPr>
          <w:p w14:paraId="025D402C" w14:textId="244D02AB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FILING AND SERVICE OF BRIEFS</w:t>
            </w:r>
          </w:p>
        </w:tc>
        <w:tc>
          <w:tcPr>
            <w:tcW w:w="2340" w:type="dxa"/>
          </w:tcPr>
          <w:p w14:paraId="4F9426EB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1C346C3" w14:textId="61388005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93B5151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316EB479" w14:textId="13AB5237" w:rsidTr="00F24FE6">
        <w:trPr>
          <w:trHeight w:val="144"/>
        </w:trPr>
        <w:tc>
          <w:tcPr>
            <w:tcW w:w="630" w:type="dxa"/>
          </w:tcPr>
          <w:p w14:paraId="7DE0D0D4" w14:textId="396C28F2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690" w:type="dxa"/>
          </w:tcPr>
          <w:p w14:paraId="34B83F0A" w14:textId="056BA90E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FORM OF BRIEFS, THE APPENDIX AND OTHER PAPERS</w:t>
            </w:r>
          </w:p>
        </w:tc>
        <w:tc>
          <w:tcPr>
            <w:tcW w:w="2340" w:type="dxa"/>
          </w:tcPr>
          <w:p w14:paraId="5314F06D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362939C" w14:textId="01A5DCD1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E7DCDE4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654059D1" w14:textId="2B50695D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7F0E54C7" w14:textId="0E412919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63D759CA" w14:textId="74D26198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APPEAL CONFERENCES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6BE5659E" w14:textId="1CB1F180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22E7">
              <w:rPr>
                <w:rFonts w:cstheme="minorHAnsi"/>
                <w:b/>
                <w:bCs/>
                <w:sz w:val="20"/>
                <w:szCs w:val="20"/>
              </w:rPr>
              <w:t>Discussed Apr. 19, 2023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;</w:t>
            </w:r>
          </w:p>
          <w:p w14:paraId="0CC4CCA2" w14:textId="17378409" w:rsidR="00F779F5" w:rsidRPr="007E22E7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1214B">
              <w:rPr>
                <w:rFonts w:cstheme="minorHAnsi"/>
                <w:b/>
                <w:bCs/>
                <w:sz w:val="20"/>
                <w:szCs w:val="20"/>
              </w:rPr>
              <w:t>May 23,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542B0C40" w14:textId="0A43DF10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(May 23, 2023)</w:t>
            </w:r>
          </w:p>
        </w:tc>
        <w:tc>
          <w:tcPr>
            <w:tcW w:w="1350" w:type="dxa"/>
            <w:shd w:val="clear" w:color="auto" w:fill="auto"/>
          </w:tcPr>
          <w:p w14:paraId="46E6DDD7" w14:textId="3B46A819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310954D7" w14:textId="21D95EC5" w:rsidTr="00F24FE6">
        <w:trPr>
          <w:trHeight w:val="144"/>
        </w:trPr>
        <w:tc>
          <w:tcPr>
            <w:tcW w:w="630" w:type="dxa"/>
          </w:tcPr>
          <w:p w14:paraId="70C2A3D4" w14:textId="45F7094B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690" w:type="dxa"/>
          </w:tcPr>
          <w:p w14:paraId="7613F459" w14:textId="312C4C80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ORAL ARGUMENT</w:t>
            </w:r>
          </w:p>
        </w:tc>
        <w:tc>
          <w:tcPr>
            <w:tcW w:w="2340" w:type="dxa"/>
          </w:tcPr>
          <w:p w14:paraId="7BD82E42" w14:textId="601C037B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6E7172" w14:textId="74EB2430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B1560FE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23938FD6" w14:textId="6E36B74E" w:rsidTr="005920F2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4E088C81" w14:textId="0B7FA491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390306E2" w14:textId="3AD90EE4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DISQUALIFICATION OF A JUSTICE OR JUDGE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019B20B4" w14:textId="2BC1AEBA" w:rsidR="00F779F5" w:rsidRPr="00E71C4C" w:rsidRDefault="00BB0953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20F2">
              <w:rPr>
                <w:rFonts w:cstheme="minorHAnsi"/>
                <w:b/>
                <w:bCs/>
                <w:sz w:val="20"/>
                <w:szCs w:val="20"/>
              </w:rPr>
              <w:t>July 19,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105AC963" w14:textId="5B8C2DB0" w:rsidR="00F779F5" w:rsidRPr="00E71C4C" w:rsidRDefault="005920F2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(July 19, 2023)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44230CAB" w14:textId="6CD7152B" w:rsidR="00F779F5" w:rsidRPr="00E71C4C" w:rsidRDefault="005920F2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60496FC1" w14:textId="0FA9D42A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6F01B96A" w14:textId="341D0DDB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30330BF3" w14:textId="59A959E8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ENTRY OF JUDGMENT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03F6648F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EEAF6" w:themeFill="accent5" w:themeFillTint="33"/>
          </w:tcPr>
          <w:p w14:paraId="5D63CAC4" w14:textId="3742424D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</w:t>
            </w:r>
            <w:r w:rsidRPr="00E71C4C">
              <w:rPr>
                <w:rFonts w:cstheme="minorHAnsi"/>
                <w:b/>
                <w:bCs/>
                <w:sz w:val="20"/>
                <w:szCs w:val="20"/>
              </w:rPr>
              <w:t>Mar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E71C4C">
              <w:rPr>
                <w:rFonts w:cstheme="minorHAnsi"/>
                <w:b/>
                <w:bCs/>
                <w:sz w:val="20"/>
                <w:szCs w:val="20"/>
              </w:rPr>
              <w:t xml:space="preserve"> 2, 2022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013D1326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12FC7558" w14:textId="1F143BA6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7C5136EC" w14:textId="50EB00D5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52B4E695" w14:textId="628BC644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INTEREST ON JUDGMENTS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2A2FCB90" w14:textId="12CE5A49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Discussed Sep. 26, 2022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7702BC60" w14:textId="2071E1E2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with no revisions (Sep. 26, 2022)</w:t>
            </w:r>
          </w:p>
        </w:tc>
        <w:tc>
          <w:tcPr>
            <w:tcW w:w="1350" w:type="dxa"/>
            <w:shd w:val="clear" w:color="auto" w:fill="auto"/>
          </w:tcPr>
          <w:p w14:paraId="6641148A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35DE0D04" w14:textId="69BDD12D" w:rsidTr="00F24FE6">
        <w:trPr>
          <w:trHeight w:val="144"/>
        </w:trPr>
        <w:tc>
          <w:tcPr>
            <w:tcW w:w="630" w:type="dxa"/>
          </w:tcPr>
          <w:p w14:paraId="7A2E70E1" w14:textId="27420535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690" w:type="dxa"/>
          </w:tcPr>
          <w:p w14:paraId="62AD659E" w14:textId="2ACE8850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FRIVOLOUS CIVIL APPEALS — DAMAGES AND COSTS</w:t>
            </w:r>
          </w:p>
        </w:tc>
        <w:tc>
          <w:tcPr>
            <w:tcW w:w="2340" w:type="dxa"/>
          </w:tcPr>
          <w:p w14:paraId="6B5D3BBE" w14:textId="5F15FDAA" w:rsidR="00F779F5" w:rsidRPr="00E71C4C" w:rsidRDefault="004C336F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336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On agenda Aug. 16, 2023</w:t>
            </w:r>
          </w:p>
        </w:tc>
        <w:tc>
          <w:tcPr>
            <w:tcW w:w="2250" w:type="dxa"/>
          </w:tcPr>
          <w:p w14:paraId="3DDA4D1F" w14:textId="06A10C30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20EA82E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2E4CE87F" w14:textId="7756B7B6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22A61105" w14:textId="50503888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57E7B9FE" w14:textId="3095A095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COSTS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4294BC38" w14:textId="475D4120" w:rsidR="00F779F5" w:rsidRPr="00E00EFA" w:rsidRDefault="00F779F5" w:rsidP="00F779F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35336">
              <w:rPr>
                <w:rFonts w:cstheme="minorHAnsi"/>
                <w:b/>
                <w:bCs/>
                <w:sz w:val="20"/>
                <w:szCs w:val="20"/>
              </w:rPr>
              <w:t>Discussed May 23,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354F0898" w14:textId="7999AF1B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(May 23, 2023)</w:t>
            </w:r>
          </w:p>
        </w:tc>
        <w:tc>
          <w:tcPr>
            <w:tcW w:w="1350" w:type="dxa"/>
            <w:shd w:val="clear" w:color="auto" w:fill="auto"/>
          </w:tcPr>
          <w:p w14:paraId="54D2BA80" w14:textId="3E216D33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171F7BB5" w14:textId="3349A43B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57801359" w14:textId="773E5289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6773148C" w14:textId="2CF14CE1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PETITION FOR REHEARING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73C3B109" w14:textId="197DB14C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Discussed Nov. 15, 2022; Dec. 15, 2022; Jan. 17, 2023; Feb. 15, 2023.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6DBC0C08" w14:textId="30B13DBD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(Feb. 15, 2023; Dec. 15, 2022)</w:t>
            </w:r>
          </w:p>
        </w:tc>
        <w:tc>
          <w:tcPr>
            <w:tcW w:w="1350" w:type="dxa"/>
            <w:shd w:val="clear" w:color="auto" w:fill="auto"/>
          </w:tcPr>
          <w:p w14:paraId="2B2E3C35" w14:textId="5A93F11B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63F164AB" w14:textId="27C88FC0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2DD99304" w14:textId="401F1800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40A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0EE9C624" w14:textId="03E87DB0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PETITION FOR EN BANC RECONSIDERATION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7B93DC15" w14:textId="5E36DC06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Discussed </w:t>
            </w:r>
            <w:r w:rsidRPr="0031518E">
              <w:rPr>
                <w:rFonts w:cstheme="minorHAnsi"/>
                <w:b/>
                <w:bCs/>
                <w:sz w:val="20"/>
                <w:szCs w:val="20"/>
              </w:rPr>
              <w:t>Dec. 15, 2022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; Jan. 17, 2023; Feb. 15,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7A0E10C8" w14:textId="4EAB3AFD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(Feb. 15, 2023)</w:t>
            </w:r>
          </w:p>
        </w:tc>
        <w:tc>
          <w:tcPr>
            <w:tcW w:w="1350" w:type="dxa"/>
            <w:shd w:val="clear" w:color="auto" w:fill="auto"/>
          </w:tcPr>
          <w:p w14:paraId="543F9210" w14:textId="69C1570F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6B9CE7FC" w14:textId="25D35D6F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3EAFD29B" w14:textId="092A7992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40B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7A2F6005" w14:textId="3D868518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PETITION FOR REVIEW BY THE SUPREME COURT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2A8784A4" w14:textId="34578E3C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1518E">
              <w:rPr>
                <w:rFonts w:cstheme="minorHAnsi"/>
                <w:b/>
                <w:bCs/>
                <w:sz w:val="20"/>
                <w:szCs w:val="20"/>
              </w:rPr>
              <w:t>Discussed Dec. 15, 2022;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Jan. 17, 2023; Feb. 15,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7F77A8A1" w14:textId="37F5DED5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(Feb. 15, 2023)</w:t>
            </w:r>
          </w:p>
        </w:tc>
        <w:tc>
          <w:tcPr>
            <w:tcW w:w="1350" w:type="dxa"/>
            <w:shd w:val="clear" w:color="auto" w:fill="auto"/>
          </w:tcPr>
          <w:p w14:paraId="38B43B33" w14:textId="5327B3AF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35DC7C3D" w14:textId="754FDF21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7D7C9EDC" w14:textId="6CACC641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30E768EA" w14:textId="3B3E91F7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ISSUANCE OF REMITTITUR; STAY OF REMITTITUR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71372921" w14:textId="095306D2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1518E">
              <w:rPr>
                <w:rFonts w:cstheme="minorHAnsi"/>
                <w:b/>
                <w:bCs/>
                <w:sz w:val="20"/>
                <w:szCs w:val="20"/>
              </w:rPr>
              <w:t>Discussed Mar. 28, 2022; Dec. 15,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407867F0" w14:textId="10524EC8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</w:t>
            </w:r>
            <w:r w:rsidRPr="00E71C4C">
              <w:rPr>
                <w:rFonts w:cstheme="minorHAnsi"/>
                <w:b/>
                <w:bCs/>
                <w:sz w:val="20"/>
                <w:szCs w:val="20"/>
              </w:rPr>
              <w:t>Mar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E71C4C">
              <w:rPr>
                <w:rFonts w:cstheme="minorHAnsi"/>
                <w:b/>
                <w:bCs/>
                <w:sz w:val="20"/>
                <w:szCs w:val="20"/>
              </w:rPr>
              <w:t xml:space="preserve"> 28, 2022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; Dec. 15, 2022) </w:t>
            </w:r>
          </w:p>
        </w:tc>
        <w:tc>
          <w:tcPr>
            <w:tcW w:w="1350" w:type="dxa"/>
            <w:shd w:val="clear" w:color="auto" w:fill="auto"/>
          </w:tcPr>
          <w:p w14:paraId="142FD965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78B3E379" w14:textId="0AB3BA75" w:rsidTr="00F779F5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6696F265" w14:textId="6A728F5D" w:rsidR="00F779F5" w:rsidRPr="00E71C4C" w:rsidRDefault="00F779F5" w:rsidP="00F779F5">
            <w:r w:rsidRPr="00E71C4C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47DDFC69" w14:textId="47F2CC6F" w:rsidR="00F779F5" w:rsidRPr="00E71C4C" w:rsidRDefault="00F779F5" w:rsidP="00F779F5">
            <w:r w:rsidRPr="00E71C4C">
              <w:rPr>
                <w:color w:val="000000"/>
                <w:sz w:val="20"/>
                <w:szCs w:val="20"/>
              </w:rPr>
              <w:t>VOLUNTARY DISMISSAL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4CC91F30" w14:textId="00195636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79F5">
              <w:rPr>
                <w:rFonts w:cstheme="minorHAnsi"/>
                <w:b/>
                <w:bCs/>
                <w:sz w:val="20"/>
                <w:szCs w:val="20"/>
              </w:rPr>
              <w:t>Discussed June 14,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17E7B8C2" w14:textId="69539789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(June 14, 2023)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2C04C7E9" w14:textId="66B4EBE6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3FF96861" w14:textId="4E761255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72388FC6" w14:textId="0077BFA1" w:rsidR="00F779F5" w:rsidRPr="00E71C4C" w:rsidRDefault="00F779F5" w:rsidP="00F779F5">
            <w:pPr>
              <w:rPr>
                <w:rFonts w:ascii="Calibri" w:hAnsi="Calibri" w:cs="Calibri"/>
                <w:color w:val="000000"/>
              </w:rPr>
            </w:pPr>
            <w:r w:rsidRPr="00E71C4C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7EF091B7" w14:textId="0CFF3611" w:rsidR="00F779F5" w:rsidRPr="00E71C4C" w:rsidRDefault="00F779F5" w:rsidP="00F779F5">
            <w:pPr>
              <w:rPr>
                <w:color w:val="000000"/>
                <w:sz w:val="20"/>
                <w:szCs w:val="20"/>
              </w:rPr>
            </w:pPr>
            <w:r w:rsidRPr="00E71C4C">
              <w:rPr>
                <w:color w:val="000000"/>
                <w:sz w:val="20"/>
                <w:szCs w:val="20"/>
              </w:rPr>
              <w:t>SUBSTITUTION OF PARTIES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5388778C" w14:textId="431B0D43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Discussed Sep. 26, 2022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03DF9A3F" w14:textId="75CEF579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with no revisions (Sep. 26, 2022)</w:t>
            </w:r>
          </w:p>
        </w:tc>
        <w:tc>
          <w:tcPr>
            <w:tcW w:w="1350" w:type="dxa"/>
            <w:shd w:val="clear" w:color="auto" w:fill="auto"/>
          </w:tcPr>
          <w:p w14:paraId="22AA14CE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59EE9789" w14:textId="71ECF913" w:rsidTr="00F24FE6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412EE9E4" w14:textId="35C9F4F5" w:rsidR="00F779F5" w:rsidRPr="00E71C4C" w:rsidRDefault="00F779F5" w:rsidP="00F779F5">
            <w:pPr>
              <w:rPr>
                <w:rFonts w:ascii="Calibri" w:hAnsi="Calibri" w:cs="Calibri"/>
                <w:color w:val="000000"/>
              </w:rPr>
            </w:pPr>
            <w:r w:rsidRPr="00E71C4C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3FCFB043" w14:textId="1FC724A0" w:rsidR="00F779F5" w:rsidRPr="00E71C4C" w:rsidRDefault="00F779F5" w:rsidP="00F779F5">
            <w:pPr>
              <w:rPr>
                <w:color w:val="000000"/>
                <w:sz w:val="20"/>
                <w:szCs w:val="20"/>
              </w:rPr>
            </w:pPr>
            <w:r w:rsidRPr="00E71C4C">
              <w:rPr>
                <w:color w:val="000000"/>
                <w:sz w:val="20"/>
                <w:szCs w:val="20"/>
              </w:rPr>
              <w:t>CASES INVOLVING CONSTITUTIONAL QUESTIONS WHERE STATE IS NOT A PARTY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1D797A37" w14:textId="705A2E79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Discussed May 23, 2022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204BA8C7" w14:textId="355F20C8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(</w:t>
            </w:r>
            <w:r w:rsidRPr="00E71C4C">
              <w:rPr>
                <w:rFonts w:cstheme="minorHAnsi"/>
                <w:b/>
                <w:bCs/>
                <w:sz w:val="20"/>
                <w:szCs w:val="20"/>
              </w:rPr>
              <w:t>May 23, 2022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B1C50BB" w14:textId="77777777" w:rsidR="00F779F5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66DE6A8E" w14:textId="7851CF1A" w:rsidTr="00F24FE6">
        <w:trPr>
          <w:trHeight w:val="144"/>
        </w:trPr>
        <w:tc>
          <w:tcPr>
            <w:tcW w:w="630" w:type="dxa"/>
          </w:tcPr>
          <w:p w14:paraId="320314AC" w14:textId="35D4C02E" w:rsidR="00F779F5" w:rsidRPr="00E71C4C" w:rsidRDefault="00F779F5" w:rsidP="00F779F5">
            <w:pPr>
              <w:rPr>
                <w:rFonts w:ascii="Calibri" w:hAnsi="Calibri" w:cs="Calibri"/>
                <w:color w:val="000000"/>
              </w:rPr>
            </w:pPr>
            <w:r w:rsidRPr="00E71C4C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690" w:type="dxa"/>
          </w:tcPr>
          <w:p w14:paraId="3B3CD7D0" w14:textId="3DDD6513" w:rsidR="00F779F5" w:rsidRPr="00E71C4C" w:rsidRDefault="00F779F5" w:rsidP="00F779F5">
            <w:pPr>
              <w:rPr>
                <w:color w:val="000000"/>
                <w:sz w:val="20"/>
                <w:szCs w:val="20"/>
              </w:rPr>
            </w:pPr>
            <w:r w:rsidRPr="00E71C4C">
              <w:rPr>
                <w:color w:val="000000"/>
                <w:sz w:val="20"/>
                <w:szCs w:val="20"/>
              </w:rPr>
              <w:t>CLERK’S DUTIES</w:t>
            </w:r>
          </w:p>
        </w:tc>
        <w:tc>
          <w:tcPr>
            <w:tcW w:w="2340" w:type="dxa"/>
          </w:tcPr>
          <w:p w14:paraId="69CCD053" w14:textId="2511E49C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5DB9CD7" w14:textId="5852567D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58308FC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170F763A" w14:textId="3EFCA528" w:rsidTr="005920F2">
        <w:trPr>
          <w:trHeight w:val="144"/>
        </w:trPr>
        <w:tc>
          <w:tcPr>
            <w:tcW w:w="630" w:type="dxa"/>
            <w:shd w:val="clear" w:color="auto" w:fill="DEEAF6" w:themeFill="accent5" w:themeFillTint="33"/>
          </w:tcPr>
          <w:p w14:paraId="75D511EE" w14:textId="717B64DD" w:rsidR="00F779F5" w:rsidRPr="00E71C4C" w:rsidRDefault="00F779F5" w:rsidP="00F779F5">
            <w:pPr>
              <w:rPr>
                <w:rFonts w:ascii="Calibri" w:hAnsi="Calibri" w:cs="Calibri"/>
                <w:color w:val="000000"/>
              </w:rPr>
            </w:pPr>
            <w:r w:rsidRPr="00E71C4C">
              <w:rPr>
                <w:rFonts w:ascii="Calibri" w:hAnsi="Calibri" w:cs="Calibri"/>
                <w:color w:val="000000"/>
              </w:rPr>
              <w:t>45A</w:t>
            </w:r>
          </w:p>
        </w:tc>
        <w:tc>
          <w:tcPr>
            <w:tcW w:w="3690" w:type="dxa"/>
            <w:shd w:val="clear" w:color="auto" w:fill="DEEAF6" w:themeFill="accent5" w:themeFillTint="33"/>
          </w:tcPr>
          <w:p w14:paraId="0A1DDEC9" w14:textId="25D95FC2" w:rsidR="00F779F5" w:rsidRPr="00E71C4C" w:rsidRDefault="00F779F5" w:rsidP="00F779F5">
            <w:pPr>
              <w:rPr>
                <w:color w:val="000000"/>
                <w:sz w:val="20"/>
                <w:szCs w:val="20"/>
              </w:rPr>
            </w:pPr>
            <w:r w:rsidRPr="00E71C4C">
              <w:rPr>
                <w:color w:val="000000"/>
                <w:sz w:val="20"/>
                <w:szCs w:val="20"/>
              </w:rPr>
              <w:t>SEAL OF SUPREME COURT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2FA28864" w14:textId="15004D0E" w:rsidR="00F779F5" w:rsidRPr="00E71C4C" w:rsidRDefault="00BB0953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20F2">
              <w:rPr>
                <w:rFonts w:cstheme="minorHAnsi"/>
                <w:b/>
                <w:bCs/>
                <w:sz w:val="20"/>
                <w:szCs w:val="20"/>
              </w:rPr>
              <w:t>July 19, 2023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1AFF5306" w14:textId="720FFEA9" w:rsidR="00F779F5" w:rsidRPr="00E71C4C" w:rsidRDefault="005920F2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Approved repeal (July 19, 2023)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7D58C1E0" w14:textId="1917E4DB" w:rsidR="00F779F5" w:rsidRPr="00E71C4C" w:rsidRDefault="005920F2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</w:tr>
      <w:tr w:rsidR="00F779F5" w14:paraId="038D29C0" w14:textId="5112A01E" w:rsidTr="00F24FE6">
        <w:trPr>
          <w:trHeight w:val="144"/>
        </w:trPr>
        <w:tc>
          <w:tcPr>
            <w:tcW w:w="630" w:type="dxa"/>
          </w:tcPr>
          <w:p w14:paraId="48C177B7" w14:textId="1F3B577E" w:rsidR="00F779F5" w:rsidRPr="00E71C4C" w:rsidRDefault="00F779F5" w:rsidP="00F779F5">
            <w:pPr>
              <w:rPr>
                <w:rFonts w:ascii="Calibri" w:hAnsi="Calibri" w:cs="Calibri"/>
                <w:color w:val="000000"/>
              </w:rPr>
            </w:pPr>
            <w:r w:rsidRPr="00E71C4C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690" w:type="dxa"/>
          </w:tcPr>
          <w:p w14:paraId="411A7209" w14:textId="42983139" w:rsidR="00F779F5" w:rsidRPr="00E71C4C" w:rsidRDefault="00F779F5" w:rsidP="00F779F5">
            <w:pPr>
              <w:rPr>
                <w:color w:val="000000"/>
                <w:sz w:val="20"/>
                <w:szCs w:val="20"/>
              </w:rPr>
            </w:pPr>
            <w:r w:rsidRPr="00E71C4C">
              <w:rPr>
                <w:color w:val="000000"/>
                <w:sz w:val="20"/>
                <w:szCs w:val="20"/>
              </w:rPr>
              <w:t>ATTORNEYS</w:t>
            </w:r>
          </w:p>
        </w:tc>
        <w:tc>
          <w:tcPr>
            <w:tcW w:w="2340" w:type="dxa"/>
          </w:tcPr>
          <w:p w14:paraId="6F10764C" w14:textId="5051A109" w:rsidR="00F779F5" w:rsidRPr="00E71C4C" w:rsidRDefault="004C336F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336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On agenda Aug. 16, 2023</w:t>
            </w:r>
          </w:p>
        </w:tc>
        <w:tc>
          <w:tcPr>
            <w:tcW w:w="2250" w:type="dxa"/>
          </w:tcPr>
          <w:p w14:paraId="2C14415F" w14:textId="09572419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2956E8C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2C30228D" w14:textId="49BECDEC" w:rsidTr="00F24FE6">
        <w:trPr>
          <w:trHeight w:val="144"/>
        </w:trPr>
        <w:tc>
          <w:tcPr>
            <w:tcW w:w="630" w:type="dxa"/>
          </w:tcPr>
          <w:p w14:paraId="718F2B48" w14:textId="63A5373D" w:rsidR="00F779F5" w:rsidRPr="00E71C4C" w:rsidRDefault="00F779F5" w:rsidP="00F779F5">
            <w:pPr>
              <w:rPr>
                <w:rFonts w:ascii="Calibri" w:hAnsi="Calibri" w:cs="Calibri"/>
                <w:color w:val="000000"/>
              </w:rPr>
            </w:pPr>
            <w:r w:rsidRPr="00E71C4C">
              <w:rPr>
                <w:rFonts w:ascii="Calibri" w:hAnsi="Calibri" w:cs="Calibri"/>
                <w:color w:val="000000"/>
              </w:rPr>
              <w:t>46A</w:t>
            </w:r>
          </w:p>
        </w:tc>
        <w:tc>
          <w:tcPr>
            <w:tcW w:w="3690" w:type="dxa"/>
          </w:tcPr>
          <w:p w14:paraId="1C7C50C9" w14:textId="54450FB4" w:rsidR="00F779F5" w:rsidRPr="00E71C4C" w:rsidRDefault="00F779F5" w:rsidP="00F779F5">
            <w:pPr>
              <w:rPr>
                <w:color w:val="000000"/>
                <w:sz w:val="20"/>
                <w:szCs w:val="20"/>
              </w:rPr>
            </w:pPr>
            <w:r w:rsidRPr="00E71C4C">
              <w:rPr>
                <w:color w:val="000000"/>
                <w:sz w:val="20"/>
                <w:szCs w:val="20"/>
              </w:rPr>
              <w:t>PARTIES APPEARING WITHOUT COUNSEL</w:t>
            </w:r>
          </w:p>
        </w:tc>
        <w:tc>
          <w:tcPr>
            <w:tcW w:w="2340" w:type="dxa"/>
          </w:tcPr>
          <w:p w14:paraId="732703F3" w14:textId="05E6A06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F02B5FA" w14:textId="659729AF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7EEA124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7F086F7E" w14:textId="58A8A3B7" w:rsidTr="00F24FE6">
        <w:trPr>
          <w:trHeight w:val="144"/>
        </w:trPr>
        <w:tc>
          <w:tcPr>
            <w:tcW w:w="630" w:type="dxa"/>
          </w:tcPr>
          <w:p w14:paraId="22D800D1" w14:textId="78783F7C" w:rsidR="00F779F5" w:rsidRPr="00E71C4C" w:rsidRDefault="00F779F5" w:rsidP="00F779F5">
            <w:pPr>
              <w:rPr>
                <w:rFonts w:ascii="Calibri" w:hAnsi="Calibri" w:cs="Calibri"/>
                <w:color w:val="000000"/>
              </w:rPr>
            </w:pPr>
            <w:r w:rsidRPr="00E71C4C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690" w:type="dxa"/>
          </w:tcPr>
          <w:p w14:paraId="53A41CC7" w14:textId="382862BF" w:rsidR="00F779F5" w:rsidRPr="00E71C4C" w:rsidRDefault="00F779F5" w:rsidP="00F779F5">
            <w:pPr>
              <w:rPr>
                <w:color w:val="000000"/>
                <w:sz w:val="20"/>
                <w:szCs w:val="20"/>
              </w:rPr>
            </w:pPr>
            <w:r w:rsidRPr="00E71C4C">
              <w:rPr>
                <w:color w:val="000000"/>
                <w:sz w:val="20"/>
                <w:szCs w:val="20"/>
              </w:rPr>
              <w:t>RULES OF APPELLATE PRACTICE</w:t>
            </w:r>
          </w:p>
        </w:tc>
        <w:tc>
          <w:tcPr>
            <w:tcW w:w="2340" w:type="dxa"/>
          </w:tcPr>
          <w:p w14:paraId="44458D43" w14:textId="669BC35D" w:rsidR="00F779F5" w:rsidRPr="00E71C4C" w:rsidRDefault="004C336F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336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On agenda Aug. 16, 2023</w:t>
            </w:r>
          </w:p>
        </w:tc>
        <w:tc>
          <w:tcPr>
            <w:tcW w:w="2250" w:type="dxa"/>
          </w:tcPr>
          <w:p w14:paraId="03CFA3EB" w14:textId="3ACF7844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89D81D0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779F5" w14:paraId="2C9BA3AD" w14:textId="2D89FCB4" w:rsidTr="00F24FE6">
        <w:trPr>
          <w:trHeight w:val="144"/>
        </w:trPr>
        <w:tc>
          <w:tcPr>
            <w:tcW w:w="630" w:type="dxa"/>
          </w:tcPr>
          <w:p w14:paraId="13D9B8DA" w14:textId="0061060B" w:rsidR="00F779F5" w:rsidRPr="00E71C4C" w:rsidRDefault="00F779F5" w:rsidP="00F779F5">
            <w:pPr>
              <w:rPr>
                <w:rFonts w:ascii="Calibri" w:hAnsi="Calibri" w:cs="Calibri"/>
                <w:color w:val="000000"/>
              </w:rPr>
            </w:pPr>
            <w:r w:rsidRPr="00E71C4C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690" w:type="dxa"/>
          </w:tcPr>
          <w:p w14:paraId="229538EC" w14:textId="25318081" w:rsidR="00F779F5" w:rsidRPr="00E71C4C" w:rsidRDefault="00F779F5" w:rsidP="00F779F5">
            <w:pPr>
              <w:rPr>
                <w:color w:val="000000"/>
                <w:sz w:val="20"/>
                <w:szCs w:val="20"/>
              </w:rPr>
            </w:pPr>
            <w:r w:rsidRPr="00E71C4C">
              <w:rPr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340" w:type="dxa"/>
          </w:tcPr>
          <w:p w14:paraId="00195211" w14:textId="00A2B29C" w:rsidR="00F779F5" w:rsidRPr="00E71C4C" w:rsidRDefault="004C336F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336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On agenda Aug. 16, 2023</w:t>
            </w:r>
          </w:p>
        </w:tc>
        <w:tc>
          <w:tcPr>
            <w:tcW w:w="2250" w:type="dxa"/>
          </w:tcPr>
          <w:p w14:paraId="777E6230" w14:textId="3B4924E6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1B04DB3" w14:textId="77777777" w:rsidR="00F779F5" w:rsidRPr="00E71C4C" w:rsidRDefault="00F779F5" w:rsidP="00F779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1171E8A" w14:textId="77777777" w:rsidR="00A8404A" w:rsidRDefault="00A8404A"/>
    <w:sectPr w:rsidR="00A8404A" w:rsidSect="00141B95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5E"/>
    <w:rsid w:val="000167BA"/>
    <w:rsid w:val="00044960"/>
    <w:rsid w:val="000A4792"/>
    <w:rsid w:val="000B29C9"/>
    <w:rsid w:val="000C0DFD"/>
    <w:rsid w:val="000D40A2"/>
    <w:rsid w:val="00136215"/>
    <w:rsid w:val="00141B95"/>
    <w:rsid w:val="00196F78"/>
    <w:rsid w:val="001A23A5"/>
    <w:rsid w:val="001A6E6B"/>
    <w:rsid w:val="001B11DB"/>
    <w:rsid w:val="001C06CE"/>
    <w:rsid w:val="001C5F5E"/>
    <w:rsid w:val="00253C5D"/>
    <w:rsid w:val="002755A3"/>
    <w:rsid w:val="002A20ED"/>
    <w:rsid w:val="002A2F46"/>
    <w:rsid w:val="0031518E"/>
    <w:rsid w:val="003A4C28"/>
    <w:rsid w:val="003D7A2B"/>
    <w:rsid w:val="0041214B"/>
    <w:rsid w:val="004755B4"/>
    <w:rsid w:val="004C336F"/>
    <w:rsid w:val="004D5CA0"/>
    <w:rsid w:val="004F58DA"/>
    <w:rsid w:val="0052435A"/>
    <w:rsid w:val="00563A60"/>
    <w:rsid w:val="00564E02"/>
    <w:rsid w:val="005920F2"/>
    <w:rsid w:val="005E6626"/>
    <w:rsid w:val="005F415D"/>
    <w:rsid w:val="00607A31"/>
    <w:rsid w:val="00622B5C"/>
    <w:rsid w:val="00631970"/>
    <w:rsid w:val="00635336"/>
    <w:rsid w:val="00666D9D"/>
    <w:rsid w:val="00671BB4"/>
    <w:rsid w:val="006A0624"/>
    <w:rsid w:val="006C3F52"/>
    <w:rsid w:val="006F2A1C"/>
    <w:rsid w:val="0077404E"/>
    <w:rsid w:val="00787BF2"/>
    <w:rsid w:val="0079008F"/>
    <w:rsid w:val="007B7E8A"/>
    <w:rsid w:val="007E22E7"/>
    <w:rsid w:val="00843E04"/>
    <w:rsid w:val="0086520B"/>
    <w:rsid w:val="00865A1B"/>
    <w:rsid w:val="008811C9"/>
    <w:rsid w:val="008C6B98"/>
    <w:rsid w:val="008F005E"/>
    <w:rsid w:val="008F1421"/>
    <w:rsid w:val="00905E74"/>
    <w:rsid w:val="00930127"/>
    <w:rsid w:val="00962ADA"/>
    <w:rsid w:val="00967496"/>
    <w:rsid w:val="009B2632"/>
    <w:rsid w:val="009E6A3F"/>
    <w:rsid w:val="009F582E"/>
    <w:rsid w:val="00A33244"/>
    <w:rsid w:val="00A811D7"/>
    <w:rsid w:val="00A8404A"/>
    <w:rsid w:val="00B4422A"/>
    <w:rsid w:val="00B553F9"/>
    <w:rsid w:val="00B825B7"/>
    <w:rsid w:val="00B82FB3"/>
    <w:rsid w:val="00B95A7C"/>
    <w:rsid w:val="00BB0953"/>
    <w:rsid w:val="00BC48E2"/>
    <w:rsid w:val="00BE3BB2"/>
    <w:rsid w:val="00C1294F"/>
    <w:rsid w:val="00C2282C"/>
    <w:rsid w:val="00C251D1"/>
    <w:rsid w:val="00C80F43"/>
    <w:rsid w:val="00CB2120"/>
    <w:rsid w:val="00CB3F78"/>
    <w:rsid w:val="00CF1612"/>
    <w:rsid w:val="00D04263"/>
    <w:rsid w:val="00D14D97"/>
    <w:rsid w:val="00D42F34"/>
    <w:rsid w:val="00D61A69"/>
    <w:rsid w:val="00D930EC"/>
    <w:rsid w:val="00D94AF6"/>
    <w:rsid w:val="00DA68DA"/>
    <w:rsid w:val="00E00EFA"/>
    <w:rsid w:val="00E07F22"/>
    <w:rsid w:val="00E36158"/>
    <w:rsid w:val="00E71C4C"/>
    <w:rsid w:val="00E8148D"/>
    <w:rsid w:val="00F24FE6"/>
    <w:rsid w:val="00F26F96"/>
    <w:rsid w:val="00F5495E"/>
    <w:rsid w:val="00F561EB"/>
    <w:rsid w:val="00F67332"/>
    <w:rsid w:val="00F779F5"/>
    <w:rsid w:val="00F809A7"/>
    <w:rsid w:val="00F965B9"/>
    <w:rsid w:val="00F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6A43"/>
  <w15:docId w15:val="{F9D36E78-FF94-49AD-859F-DDC7788F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Supreme Court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Sally</dc:creator>
  <cp:keywords/>
  <dc:description/>
  <cp:lastModifiedBy>Bassett, Sally</cp:lastModifiedBy>
  <cp:revision>12</cp:revision>
  <cp:lastPrinted>2023-04-17T16:17:00Z</cp:lastPrinted>
  <dcterms:created xsi:type="dcterms:W3CDTF">2023-06-12T08:20:00Z</dcterms:created>
  <dcterms:modified xsi:type="dcterms:W3CDTF">2023-08-15T21:08:00Z</dcterms:modified>
</cp:coreProperties>
</file>